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3448" w14:textId="77777777" w:rsidR="00C9354A" w:rsidRPr="00C9354A" w:rsidRDefault="00C9354A" w:rsidP="00C9354A">
      <w:r w:rsidRPr="00C9354A">
        <w:t xml:space="preserve">Hier ist der umgeschriebene Text für die Speed Engineering </w:t>
      </w:r>
      <w:proofErr w:type="spellStart"/>
      <w:r w:rsidRPr="00C9354A">
        <w:t>Trackdays</w:t>
      </w:r>
      <w:proofErr w:type="spellEnd"/>
      <w:r w:rsidRPr="00C9354A">
        <w:t>:</w:t>
      </w:r>
    </w:p>
    <w:p w14:paraId="784EA690" w14:textId="77777777" w:rsidR="00C9354A" w:rsidRPr="00C9354A" w:rsidRDefault="00C9354A" w:rsidP="00C9354A">
      <w:r w:rsidRPr="00C9354A">
        <w:pict w14:anchorId="3FF21B2F">
          <v:rect id="_x0000_i1037" style="width:0;height:1.5pt" o:hralign="center" o:hrstd="t" o:hr="t" fillcolor="#a0a0a0" stroked="f"/>
        </w:pict>
      </w:r>
    </w:p>
    <w:p w14:paraId="426FCCD9" w14:textId="77777777" w:rsidR="00C9354A" w:rsidRPr="00C9354A" w:rsidRDefault="00C9354A" w:rsidP="00C9354A">
      <w:pPr>
        <w:rPr>
          <w:b/>
          <w:bCs/>
        </w:rPr>
      </w:pPr>
      <w:r w:rsidRPr="00C9354A">
        <w:rPr>
          <w:b/>
          <w:bCs/>
        </w:rPr>
        <w:t>Rennstrecken FAQ:</w:t>
      </w:r>
    </w:p>
    <w:p w14:paraId="56126C5C" w14:textId="77777777" w:rsidR="00C9354A" w:rsidRPr="00C9354A" w:rsidRDefault="00C9354A" w:rsidP="00C9354A">
      <w:pPr>
        <w:rPr>
          <w:b/>
          <w:bCs/>
        </w:rPr>
      </w:pPr>
      <w:r w:rsidRPr="00C9354A">
        <w:rPr>
          <w:b/>
          <w:bCs/>
        </w:rPr>
        <w:t xml:space="preserve">Allgemeine Informationen zu den Veranstaltungen, FAQ und Versicherung beim </w:t>
      </w:r>
      <w:proofErr w:type="spellStart"/>
      <w:r w:rsidRPr="00C9354A">
        <w:rPr>
          <w:b/>
          <w:bCs/>
        </w:rPr>
        <w:t>Trackday</w:t>
      </w:r>
      <w:proofErr w:type="spellEnd"/>
      <w:r w:rsidRPr="00C9354A">
        <w:rPr>
          <w:b/>
          <w:bCs/>
        </w:rPr>
        <w:t>:</w:t>
      </w:r>
    </w:p>
    <w:p w14:paraId="1BD3E2DC" w14:textId="77777777" w:rsidR="00C9354A" w:rsidRPr="00C9354A" w:rsidRDefault="00C9354A" w:rsidP="00C9354A">
      <w:pPr>
        <w:rPr>
          <w:b/>
          <w:bCs/>
        </w:rPr>
      </w:pPr>
      <w:r w:rsidRPr="00C9354A">
        <w:rPr>
          <w:b/>
          <w:bCs/>
        </w:rPr>
        <w:t xml:space="preserve">Unsere </w:t>
      </w:r>
      <w:proofErr w:type="spellStart"/>
      <w:r w:rsidRPr="00C9354A">
        <w:rPr>
          <w:b/>
          <w:bCs/>
        </w:rPr>
        <w:t>Trackdays</w:t>
      </w:r>
      <w:proofErr w:type="spellEnd"/>
      <w:r w:rsidRPr="00C9354A">
        <w:rPr>
          <w:b/>
          <w:bCs/>
        </w:rPr>
        <w:t xml:space="preserve"> sind darauf ausgelegt, dass die Teilnehmer gemeinsam Spaß haben, anstatt gegeneinander zu fahren. Es handelt sich nicht um ein Rennen, sondern um das sportliche Bewegen des Fahrzeugs bei Test- und Einstellfahrten (Rennveranstaltungen sind separat gekennzeichnet). Daher ist es wichtig, dass alle Teilnehmer einige grundlegende Prinzipien und Regeln befolgen. Diese dienen nicht nur der Sicherheit für Fahrer und Zuschauer, sondern sorgen auch für einen reibungslosen und angenehmen Ablauf. Das bedeutet: mehr Fahrzeit für alle Teilnehmer!</w:t>
      </w:r>
    </w:p>
    <w:p w14:paraId="2AB2D8CE" w14:textId="77777777" w:rsidR="00C9354A" w:rsidRPr="00C9354A" w:rsidRDefault="00C9354A" w:rsidP="00C9354A">
      <w:pPr>
        <w:rPr>
          <w:b/>
          <w:bCs/>
        </w:rPr>
      </w:pPr>
      <w:r w:rsidRPr="00C9354A">
        <w:rPr>
          <w:b/>
          <w:bCs/>
        </w:rPr>
        <w:t>Die Fahrordnung sowie die dazugehörigen Sicherheitsregeln müssen unbedingt beachtet werden und haben oberste Priorität. Bei allen Veranstaltungen setzen wir auf geschultes Personal, um die Einhaltung dieser Vorschriften sicherzustellen. Vor jeder Veranstaltung gibt es etwa 30 Minuten vor dem Start eine Fahrerbesprechung, an der jeder Teilnehmer teilnehmen muss.</w:t>
      </w:r>
    </w:p>
    <w:p w14:paraId="2A342A3C" w14:textId="77777777" w:rsidR="00C9354A" w:rsidRPr="00C9354A" w:rsidRDefault="00C9354A" w:rsidP="00C9354A">
      <w:pPr>
        <w:rPr>
          <w:b/>
          <w:bCs/>
        </w:rPr>
      </w:pPr>
      <w:r w:rsidRPr="00C9354A">
        <w:rPr>
          <w:b/>
          <w:bCs/>
        </w:rPr>
        <w:t>1. Fahrer und Beifahrer</w:t>
      </w:r>
    </w:p>
    <w:p w14:paraId="2E44F9A5" w14:textId="77777777" w:rsidR="00C9354A" w:rsidRPr="00C9354A" w:rsidRDefault="00C9354A" w:rsidP="00C9354A">
      <w:pPr>
        <w:rPr>
          <w:b/>
          <w:bCs/>
        </w:rPr>
      </w:pPr>
      <w:r w:rsidRPr="00C9354A">
        <w:rPr>
          <w:b/>
          <w:bCs/>
        </w:rPr>
        <w:t xml:space="preserve">Bei unseren </w:t>
      </w:r>
      <w:proofErr w:type="spellStart"/>
      <w:r w:rsidRPr="00C9354A">
        <w:rPr>
          <w:b/>
          <w:bCs/>
        </w:rPr>
        <w:t>Trackdays</w:t>
      </w:r>
      <w:proofErr w:type="spellEnd"/>
      <w:r w:rsidRPr="00C9354A">
        <w:rPr>
          <w:b/>
          <w:bCs/>
        </w:rPr>
        <w:t xml:space="preserve"> besteht Helmpflicht für alle Insassen, sobald und solange sich das Fahrzeug auf der Rennstrecke bewegt. In offenen Fahrzeugen ist ein geschlossener Integralhelm vorgeschrieben, während in geschlossenen Fahrzeugen auch ein offener Jet-Helm erlaubt ist. HANS-Systeme sind zu empfehlen, aber nicht vorgeschrieben. Es sind maximal 2 Personen im Fahrzeug erlaubt.</w:t>
      </w:r>
    </w:p>
    <w:p w14:paraId="2729EB1C" w14:textId="77777777" w:rsidR="00C9354A" w:rsidRPr="00C9354A" w:rsidRDefault="00C9354A" w:rsidP="00C9354A">
      <w:pPr>
        <w:rPr>
          <w:b/>
          <w:bCs/>
        </w:rPr>
      </w:pPr>
      <w:r w:rsidRPr="00C9354A">
        <w:rPr>
          <w:b/>
          <w:bCs/>
        </w:rPr>
        <w:t>1a. Fahrerbekleidung</w:t>
      </w:r>
    </w:p>
    <w:p w14:paraId="0E2D658B" w14:textId="77777777" w:rsidR="00C9354A" w:rsidRPr="00C9354A" w:rsidRDefault="00C9354A" w:rsidP="00C9354A">
      <w:pPr>
        <w:rPr>
          <w:b/>
          <w:bCs/>
        </w:rPr>
      </w:pPr>
      <w:r w:rsidRPr="00C9354A">
        <w:rPr>
          <w:b/>
          <w:bCs/>
        </w:rPr>
        <w:t>Wir empfehlen, sich sportlich zu kleiden. Da es in den Fahrzeugen oft sehr warm wird, lohnt es sich, über die Anschaffung eines Rennanzugs nachzudenken. Handschuhe und schmale Schuhe bieten ein besseres Handling.</w:t>
      </w:r>
    </w:p>
    <w:p w14:paraId="7E9D4D33" w14:textId="77777777" w:rsidR="00C9354A" w:rsidRPr="00C9354A" w:rsidRDefault="00C9354A" w:rsidP="00C9354A">
      <w:pPr>
        <w:rPr>
          <w:b/>
          <w:bCs/>
        </w:rPr>
      </w:pPr>
      <w:r w:rsidRPr="00C9354A">
        <w:rPr>
          <w:b/>
          <w:bCs/>
        </w:rPr>
        <w:t>1b. Fahrzeugausstattung</w:t>
      </w:r>
    </w:p>
    <w:p w14:paraId="73A79735" w14:textId="77777777" w:rsidR="00C9354A" w:rsidRPr="00C9354A" w:rsidRDefault="00C9354A" w:rsidP="00C9354A">
      <w:pPr>
        <w:rPr>
          <w:b/>
          <w:bCs/>
        </w:rPr>
      </w:pPr>
      <w:r w:rsidRPr="00C9354A">
        <w:rPr>
          <w:b/>
          <w:bCs/>
        </w:rPr>
        <w:t xml:space="preserve">Bei den </w:t>
      </w:r>
      <w:proofErr w:type="spellStart"/>
      <w:r w:rsidRPr="00C9354A">
        <w:rPr>
          <w:b/>
          <w:bCs/>
        </w:rPr>
        <w:t>Trackdays</w:t>
      </w:r>
      <w:proofErr w:type="spellEnd"/>
      <w:r w:rsidRPr="00C9354A">
        <w:rPr>
          <w:b/>
          <w:bCs/>
        </w:rPr>
        <w:t xml:space="preserve"> müssen die Fahrzeuge nicht zugelassen sein, aber verkehrssicher. Ein Abschlepphaken ist wichtig, damit das Fahrzeug bei einem Defekt oder Unfall schnell geborgen werden kann, um keine Fahrzeit zu verlieren. Ein Überrollbügel oder Käfig sind Empfehlungen, aber kein Muss. Ein zu lautes Fahrzeug kann ein Grund für eine schwarze Flagge oder den Ausschluss von der Veranstaltung sein. In Cabrios müssen </w:t>
      </w:r>
      <w:proofErr w:type="spellStart"/>
      <w:r w:rsidRPr="00C9354A">
        <w:rPr>
          <w:b/>
          <w:bCs/>
        </w:rPr>
        <w:t>Armgurte</w:t>
      </w:r>
      <w:proofErr w:type="spellEnd"/>
      <w:r w:rsidRPr="00C9354A">
        <w:rPr>
          <w:b/>
          <w:bCs/>
        </w:rPr>
        <w:t xml:space="preserve"> getragen werden, um bei einem Überschlag zu verhindern, dass die Arme aus dem offenen Auto geschleudert werden. Diese Gurte gibt es für ca. 20€ in jedem Motorsport-Shop.</w:t>
      </w:r>
    </w:p>
    <w:p w14:paraId="7F60CBDA" w14:textId="77777777" w:rsidR="00C9354A" w:rsidRPr="00C9354A" w:rsidRDefault="00C9354A" w:rsidP="00C9354A">
      <w:pPr>
        <w:rPr>
          <w:b/>
          <w:bCs/>
        </w:rPr>
      </w:pPr>
      <w:r w:rsidRPr="00C9354A">
        <w:rPr>
          <w:b/>
          <w:bCs/>
        </w:rPr>
        <w:t>2. Fahrvorschriften</w:t>
      </w:r>
    </w:p>
    <w:p w14:paraId="3F797749" w14:textId="77777777" w:rsidR="00C9354A" w:rsidRPr="00C9354A" w:rsidRDefault="00C9354A" w:rsidP="00C9354A">
      <w:pPr>
        <w:rPr>
          <w:b/>
          <w:bCs/>
        </w:rPr>
      </w:pPr>
      <w:r w:rsidRPr="00C9354A">
        <w:rPr>
          <w:b/>
          <w:bCs/>
        </w:rPr>
        <w:t>Um einen reibungslosen Ablauf zu gewährleisten, ist ein rücksichtsvolles Verhalten auf der Strecke wirklich wichtig. Hier ein paar Hinweise:</w:t>
      </w:r>
    </w:p>
    <w:p w14:paraId="31E2068F" w14:textId="77777777" w:rsidR="00C9354A" w:rsidRPr="00C9354A" w:rsidRDefault="00C9354A" w:rsidP="00C9354A">
      <w:pPr>
        <w:rPr>
          <w:b/>
          <w:bCs/>
        </w:rPr>
      </w:pPr>
      <w:r w:rsidRPr="00C9354A">
        <w:rPr>
          <w:b/>
          <w:bCs/>
        </w:rPr>
        <w:t>2a. Auffahrt auf die Strecke</w:t>
      </w:r>
    </w:p>
    <w:p w14:paraId="47226A06" w14:textId="77777777" w:rsidR="00C9354A" w:rsidRPr="00C9354A" w:rsidRDefault="00C9354A" w:rsidP="00C9354A">
      <w:pPr>
        <w:rPr>
          <w:b/>
          <w:bCs/>
        </w:rPr>
      </w:pPr>
      <w:r w:rsidRPr="00C9354A">
        <w:rPr>
          <w:b/>
          <w:bCs/>
        </w:rPr>
        <w:lastRenderedPageBreak/>
        <w:t>Die weiße Linie am Ende der Boxenausfahrt darf beim Auffahren auf die Strecke nicht überfahren werden. Wenn du dich bereits auf der Strecke befindest, darf die Linie überfahren werden. Es gilt gegenseitige Rücksichtnahme, allerdings muss derjenige, der die Box verlässt, aufpassen.</w:t>
      </w:r>
    </w:p>
    <w:p w14:paraId="0E4A4C5D" w14:textId="77777777" w:rsidR="00C9354A" w:rsidRPr="00C9354A" w:rsidRDefault="00C9354A" w:rsidP="00C9354A">
      <w:pPr>
        <w:rPr>
          <w:b/>
          <w:bCs/>
        </w:rPr>
      </w:pPr>
      <w:r w:rsidRPr="00C9354A">
        <w:rPr>
          <w:b/>
          <w:bCs/>
        </w:rPr>
        <w:t>2b. Verhalten auf der Strecke</w:t>
      </w:r>
    </w:p>
    <w:p w14:paraId="536039A4" w14:textId="77777777" w:rsidR="00C9354A" w:rsidRPr="00C9354A" w:rsidRDefault="00C9354A" w:rsidP="00C9354A">
      <w:pPr>
        <w:rPr>
          <w:b/>
          <w:bCs/>
        </w:rPr>
      </w:pPr>
      <w:r w:rsidRPr="00C9354A">
        <w:rPr>
          <w:b/>
          <w:bCs/>
        </w:rPr>
        <w:t>Die Strecke befindet sich zwischen den beiden weißen Linien, d.h. es darf nur in diesem Bereich gefahren werden. Es ist nicht gestattet, Rettungswege oder Versorgungswege zu befahren. Auf der gesamten Strecke herrscht ein absolutes Halteverbot. Das Fahren gegen die Fahrtrichtung ist lebensgefährlich und daher strengstens untersagt. Dasselbe gilt für das Wenden und Rückwärtsfahren auf der Strecke sowie in der Boxengasse.</w:t>
      </w:r>
    </w:p>
    <w:p w14:paraId="2D9028B6" w14:textId="77777777" w:rsidR="00C9354A" w:rsidRPr="00C9354A" w:rsidRDefault="00C9354A" w:rsidP="00C9354A">
      <w:pPr>
        <w:rPr>
          <w:b/>
          <w:bCs/>
        </w:rPr>
      </w:pPr>
      <w:r w:rsidRPr="00C9354A">
        <w:rPr>
          <w:b/>
          <w:bCs/>
        </w:rPr>
        <w:t>Passe deine Geschwindigkeit stets den Witterungsverhältnissen und deinen persönlichen Fähigkeiten an und fahre niemals in einer Art und Weise, die dich sowie andere Teilnehmer gefährden könnte. Dazu zählen:</w:t>
      </w:r>
    </w:p>
    <w:p w14:paraId="0E76A9AF" w14:textId="77777777" w:rsidR="00C9354A" w:rsidRPr="00C9354A" w:rsidRDefault="00C9354A" w:rsidP="00C9354A">
      <w:pPr>
        <w:numPr>
          <w:ilvl w:val="0"/>
          <w:numId w:val="5"/>
        </w:numPr>
        <w:rPr>
          <w:b/>
          <w:bCs/>
        </w:rPr>
      </w:pPr>
      <w:r w:rsidRPr="00C9354A">
        <w:rPr>
          <w:b/>
          <w:bCs/>
        </w:rPr>
        <w:t>nicht unnötig langsam fahren</w:t>
      </w:r>
    </w:p>
    <w:p w14:paraId="795850B3" w14:textId="77777777" w:rsidR="00C9354A" w:rsidRPr="00C9354A" w:rsidRDefault="00C9354A" w:rsidP="00C9354A">
      <w:pPr>
        <w:numPr>
          <w:ilvl w:val="0"/>
          <w:numId w:val="5"/>
        </w:numPr>
        <w:rPr>
          <w:b/>
          <w:bCs/>
        </w:rPr>
      </w:pPr>
      <w:r w:rsidRPr="00C9354A">
        <w:rPr>
          <w:b/>
          <w:bCs/>
        </w:rPr>
        <w:t>keine riskanten Überholvorgänge</w:t>
      </w:r>
    </w:p>
    <w:p w14:paraId="4C1CD0B9" w14:textId="77777777" w:rsidR="00C9354A" w:rsidRPr="00C9354A" w:rsidRDefault="00C9354A" w:rsidP="00C9354A">
      <w:pPr>
        <w:numPr>
          <w:ilvl w:val="0"/>
          <w:numId w:val="5"/>
        </w:numPr>
        <w:rPr>
          <w:b/>
          <w:bCs/>
        </w:rPr>
      </w:pPr>
      <w:r w:rsidRPr="00C9354A">
        <w:rPr>
          <w:b/>
          <w:bCs/>
        </w:rPr>
        <w:t>ständige Beobachtung des Verkehrs</w:t>
      </w:r>
    </w:p>
    <w:p w14:paraId="0880200D" w14:textId="77777777" w:rsidR="00C9354A" w:rsidRPr="00C9354A" w:rsidRDefault="00C9354A" w:rsidP="00C9354A">
      <w:pPr>
        <w:numPr>
          <w:ilvl w:val="0"/>
          <w:numId w:val="5"/>
        </w:numPr>
        <w:rPr>
          <w:b/>
          <w:bCs/>
        </w:rPr>
      </w:pPr>
      <w:r w:rsidRPr="00C9354A">
        <w:rPr>
          <w:b/>
          <w:bCs/>
        </w:rPr>
        <w:t>keine unberechenbaren Manöver</w:t>
      </w:r>
    </w:p>
    <w:p w14:paraId="365A5A35" w14:textId="77777777" w:rsidR="00C9354A" w:rsidRPr="00C9354A" w:rsidRDefault="00C9354A" w:rsidP="00C9354A">
      <w:pPr>
        <w:rPr>
          <w:b/>
          <w:bCs/>
        </w:rPr>
      </w:pPr>
      <w:r w:rsidRPr="00C9354A">
        <w:rPr>
          <w:b/>
          <w:bCs/>
        </w:rPr>
        <w:t xml:space="preserve">Bei unseren </w:t>
      </w:r>
      <w:proofErr w:type="spellStart"/>
      <w:r w:rsidRPr="00C9354A">
        <w:rPr>
          <w:b/>
          <w:bCs/>
        </w:rPr>
        <w:t>Trackdays</w:t>
      </w:r>
      <w:proofErr w:type="spellEnd"/>
      <w:r w:rsidRPr="00C9354A">
        <w:rPr>
          <w:b/>
          <w:bCs/>
        </w:rPr>
        <w:t xml:space="preserve"> soll der Fahrspaß im Vordergrund stehen.</w:t>
      </w:r>
    </w:p>
    <w:p w14:paraId="434361AB" w14:textId="77777777" w:rsidR="00C9354A" w:rsidRPr="00C9354A" w:rsidRDefault="00C9354A" w:rsidP="00C9354A">
      <w:pPr>
        <w:rPr>
          <w:b/>
          <w:bCs/>
        </w:rPr>
      </w:pPr>
      <w:r w:rsidRPr="00C9354A">
        <w:rPr>
          <w:b/>
          <w:bCs/>
        </w:rPr>
        <w:t>2c. Im Falle eines Unfalls oder technischen Defekts</w:t>
      </w:r>
    </w:p>
    <w:p w14:paraId="0B06C2BA" w14:textId="77777777" w:rsidR="00C9354A" w:rsidRPr="00C9354A" w:rsidRDefault="00C9354A" w:rsidP="00C9354A">
      <w:pPr>
        <w:rPr>
          <w:b/>
          <w:bCs/>
        </w:rPr>
      </w:pPr>
      <w:r w:rsidRPr="00C9354A">
        <w:rPr>
          <w:b/>
          <w:bCs/>
        </w:rPr>
        <w:t>Sollte es zu einem Unfall oder technischen Defekt kommen, gelten folgende Grundsätze:</w:t>
      </w:r>
    </w:p>
    <w:p w14:paraId="1D6918BD" w14:textId="77777777" w:rsidR="00C9354A" w:rsidRPr="00C9354A" w:rsidRDefault="00C9354A" w:rsidP="00C9354A">
      <w:pPr>
        <w:numPr>
          <w:ilvl w:val="0"/>
          <w:numId w:val="6"/>
        </w:numPr>
        <w:rPr>
          <w:b/>
          <w:bCs/>
        </w:rPr>
      </w:pPr>
      <w:r w:rsidRPr="00C9354A">
        <w:rPr>
          <w:b/>
          <w:bCs/>
        </w:rPr>
        <w:t>Fahrende Sicherungs- und Rettungsfahrzeuge auf der Strecke mit eingeschalteter Signalanlage dürfen nicht überholt werden</w:t>
      </w:r>
    </w:p>
    <w:p w14:paraId="63E6C2DB" w14:textId="77777777" w:rsidR="00C9354A" w:rsidRPr="00C9354A" w:rsidRDefault="00C9354A" w:rsidP="00C9354A">
      <w:pPr>
        <w:numPr>
          <w:ilvl w:val="0"/>
          <w:numId w:val="6"/>
        </w:numPr>
        <w:rPr>
          <w:b/>
          <w:bCs/>
        </w:rPr>
      </w:pPr>
      <w:r w:rsidRPr="00C9354A">
        <w:rPr>
          <w:b/>
          <w:bCs/>
        </w:rPr>
        <w:t>die Weiterfahrt bei Verlust von Betriebsmitteln ist verboten — solltest du einen Verlust von Betriebsmitteln (Öl, Kühlwasser, andere Flüssigkeiten) feststellen, stelle das Fahrzeug sofort an einer geeigneten Stelle (z.B. asphaltierte Auslaufzone) ab</w:t>
      </w:r>
    </w:p>
    <w:p w14:paraId="26CE2E3E" w14:textId="77777777" w:rsidR="00C9354A" w:rsidRPr="00C9354A" w:rsidRDefault="00C9354A" w:rsidP="00C9354A">
      <w:pPr>
        <w:numPr>
          <w:ilvl w:val="0"/>
          <w:numId w:val="6"/>
        </w:numPr>
        <w:rPr>
          <w:b/>
          <w:bCs/>
        </w:rPr>
      </w:pPr>
      <w:r w:rsidRPr="00C9354A">
        <w:rPr>
          <w:b/>
          <w:bCs/>
        </w:rPr>
        <w:t>nach einem Ausritt ins Kiesbett, kehre bitte nicht sofort auf die Ideallinie zurück, da die Strecke sonst unnötig verunreinigt wird. Muss dein Auto aus dem Kiesbett gezogen werden, bietet der technische Service vor Ort in der Regel eine entsprechende Komplettreinigung deines Fahrzeugs an</w:t>
      </w:r>
    </w:p>
    <w:p w14:paraId="4ED0BC77" w14:textId="77777777" w:rsidR="00C9354A" w:rsidRPr="00C9354A" w:rsidRDefault="00C9354A" w:rsidP="00C9354A">
      <w:pPr>
        <w:numPr>
          <w:ilvl w:val="0"/>
          <w:numId w:val="6"/>
        </w:numPr>
        <w:rPr>
          <w:b/>
          <w:bCs/>
        </w:rPr>
      </w:pPr>
      <w:r w:rsidRPr="00C9354A">
        <w:rPr>
          <w:b/>
          <w:bCs/>
        </w:rPr>
        <w:t>ein auf der Strecke oder dem Seitenstreifen liegen gebliebenes Fahrzeug muss mit der Warnblinkanlage abgesichert werden, alle Insassen haben sich, unter Beachtung des Verkehrs, hinter die Leitplanke zu begeben. Die eigene Sicherheit steht immer an erster Stelle!</w:t>
      </w:r>
    </w:p>
    <w:p w14:paraId="38DB070F" w14:textId="77777777" w:rsidR="00C9354A" w:rsidRPr="00C9354A" w:rsidRDefault="00C9354A" w:rsidP="00C9354A">
      <w:pPr>
        <w:numPr>
          <w:ilvl w:val="0"/>
          <w:numId w:val="6"/>
        </w:numPr>
        <w:rPr>
          <w:b/>
          <w:bCs/>
        </w:rPr>
      </w:pPr>
      <w:r w:rsidRPr="00C9354A">
        <w:rPr>
          <w:b/>
          <w:bCs/>
        </w:rPr>
        <w:t>um ein zügiges Abschleppen liegen gebliebener Fahrzeuge zu gewährleisten, ist vor dem Befahren der Strecke mindestens ein Abschlepphaken am Fahrzeug anzubringen!</w:t>
      </w:r>
    </w:p>
    <w:p w14:paraId="45AA9E85" w14:textId="77777777" w:rsidR="00C9354A" w:rsidRPr="00C9354A" w:rsidRDefault="00C9354A" w:rsidP="00C9354A">
      <w:pPr>
        <w:numPr>
          <w:ilvl w:val="0"/>
          <w:numId w:val="6"/>
        </w:numPr>
        <w:rPr>
          <w:b/>
          <w:bCs/>
        </w:rPr>
      </w:pPr>
      <w:r w:rsidRPr="00C9354A">
        <w:rPr>
          <w:b/>
          <w:bCs/>
        </w:rPr>
        <w:t>Die Bergung erfolgt ausschließlich durch die Streckensicherung, anderweitige Abschlepp- oder Bergungsmaßnahmen sind strengstens untersagt!</w:t>
      </w:r>
    </w:p>
    <w:p w14:paraId="3D902683" w14:textId="77777777" w:rsidR="00C9354A" w:rsidRPr="00C9354A" w:rsidRDefault="00C9354A" w:rsidP="00C9354A">
      <w:pPr>
        <w:rPr>
          <w:b/>
          <w:bCs/>
        </w:rPr>
      </w:pPr>
      <w:r w:rsidRPr="00C9354A">
        <w:rPr>
          <w:b/>
          <w:bCs/>
        </w:rPr>
        <w:lastRenderedPageBreak/>
        <w:t>2d. Überholen und überholen lassen</w:t>
      </w:r>
    </w:p>
    <w:p w14:paraId="5E225365" w14:textId="77777777" w:rsidR="00C9354A" w:rsidRPr="00C9354A" w:rsidRDefault="00C9354A" w:rsidP="00C9354A">
      <w:pPr>
        <w:rPr>
          <w:b/>
          <w:bCs/>
        </w:rPr>
      </w:pPr>
      <w:r w:rsidRPr="00C9354A">
        <w:rPr>
          <w:b/>
          <w:bCs/>
        </w:rPr>
        <w:t>Beim Überholen gibt es wichtige Regeln:</w:t>
      </w:r>
    </w:p>
    <w:p w14:paraId="65E6216E" w14:textId="77777777" w:rsidR="00C9354A" w:rsidRPr="00C9354A" w:rsidRDefault="00C9354A" w:rsidP="00C9354A">
      <w:pPr>
        <w:numPr>
          <w:ilvl w:val="0"/>
          <w:numId w:val="7"/>
        </w:numPr>
        <w:rPr>
          <w:b/>
          <w:bCs/>
        </w:rPr>
      </w:pPr>
      <w:r w:rsidRPr="00C9354A">
        <w:rPr>
          <w:b/>
          <w:bCs/>
        </w:rPr>
        <w:t>unsere Veranstaltungen laufen unter dem Motto "sportliches Fahren, aber keine Rennen"</w:t>
      </w:r>
    </w:p>
    <w:p w14:paraId="489D6DB3" w14:textId="77777777" w:rsidR="00C9354A" w:rsidRPr="00C9354A" w:rsidRDefault="00C9354A" w:rsidP="00C9354A">
      <w:pPr>
        <w:numPr>
          <w:ilvl w:val="0"/>
          <w:numId w:val="7"/>
        </w:numPr>
        <w:rPr>
          <w:b/>
          <w:bCs/>
        </w:rPr>
      </w:pPr>
      <w:r w:rsidRPr="00C9354A">
        <w:rPr>
          <w:b/>
          <w:bCs/>
        </w:rPr>
        <w:t>Wer zuerst in die Kurve einlenkt, hat auch das Recht, die Kurve zuerst zu durchfahren</w:t>
      </w:r>
    </w:p>
    <w:p w14:paraId="5A8645B7" w14:textId="77777777" w:rsidR="00C9354A" w:rsidRPr="00C9354A" w:rsidRDefault="00C9354A" w:rsidP="00C9354A">
      <w:pPr>
        <w:numPr>
          <w:ilvl w:val="0"/>
          <w:numId w:val="7"/>
        </w:numPr>
        <w:rPr>
          <w:b/>
          <w:bCs/>
        </w:rPr>
      </w:pPr>
      <w:r w:rsidRPr="00C9354A">
        <w:rPr>
          <w:b/>
          <w:bCs/>
        </w:rPr>
        <w:t>riskante Überholmanöver sind zu unterlassen</w:t>
      </w:r>
    </w:p>
    <w:p w14:paraId="6C2D6794" w14:textId="77777777" w:rsidR="00C9354A" w:rsidRPr="00C9354A" w:rsidRDefault="00C9354A" w:rsidP="00C9354A">
      <w:pPr>
        <w:numPr>
          <w:ilvl w:val="0"/>
          <w:numId w:val="7"/>
        </w:numPr>
        <w:rPr>
          <w:b/>
          <w:bCs/>
        </w:rPr>
      </w:pPr>
      <w:r w:rsidRPr="00C9354A">
        <w:rPr>
          <w:b/>
          <w:bCs/>
        </w:rPr>
        <w:t>sollte ein schnelleres Fahrzeug von hinten aufschließen, wird dies mit Hilfe der blauen Flagge signalisiert (sofern es an der Strecke Streckenposten gibt)</w:t>
      </w:r>
    </w:p>
    <w:p w14:paraId="24EB7A66" w14:textId="77777777" w:rsidR="00C9354A" w:rsidRPr="00C9354A" w:rsidRDefault="00C9354A" w:rsidP="00C9354A">
      <w:pPr>
        <w:numPr>
          <w:ilvl w:val="0"/>
          <w:numId w:val="7"/>
        </w:numPr>
        <w:rPr>
          <w:b/>
          <w:bCs/>
        </w:rPr>
      </w:pPr>
      <w:r w:rsidRPr="00C9354A">
        <w:rPr>
          <w:b/>
          <w:bCs/>
        </w:rPr>
        <w:t>um einem schnelleren Fahrzeug das Überholen zu erleichtern, kannst du den Blinker nutzen. Blinker links bedeutet: Du bleibst links, das andere Fahrzeug kann rechts überholen</w:t>
      </w:r>
    </w:p>
    <w:p w14:paraId="78C3689A" w14:textId="77777777" w:rsidR="00C9354A" w:rsidRPr="00C9354A" w:rsidRDefault="00C9354A" w:rsidP="00C9354A">
      <w:pPr>
        <w:numPr>
          <w:ilvl w:val="0"/>
          <w:numId w:val="7"/>
        </w:numPr>
        <w:rPr>
          <w:b/>
          <w:bCs/>
        </w:rPr>
      </w:pPr>
      <w:r w:rsidRPr="00C9354A">
        <w:rPr>
          <w:b/>
          <w:bCs/>
        </w:rPr>
        <w:t>Langsamere Fahrzeuge fahren ihre Linie.</w:t>
      </w:r>
    </w:p>
    <w:p w14:paraId="7B90DC12" w14:textId="77777777" w:rsidR="00C9354A" w:rsidRPr="00C9354A" w:rsidRDefault="00C9354A" w:rsidP="00C9354A">
      <w:pPr>
        <w:rPr>
          <w:b/>
          <w:bCs/>
        </w:rPr>
      </w:pPr>
      <w:r w:rsidRPr="00C9354A">
        <w:rPr>
          <w:b/>
          <w:bCs/>
        </w:rPr>
        <w:t>2e. Verlassen der Strecke</w:t>
      </w:r>
    </w:p>
    <w:p w14:paraId="7F578FC1" w14:textId="77777777" w:rsidR="00C9354A" w:rsidRPr="00C9354A" w:rsidRDefault="00C9354A" w:rsidP="00C9354A">
      <w:pPr>
        <w:rPr>
          <w:b/>
          <w:bCs/>
        </w:rPr>
      </w:pPr>
      <w:r w:rsidRPr="00C9354A">
        <w:rPr>
          <w:b/>
          <w:bCs/>
        </w:rPr>
        <w:t>Nach Ende der Fahrsession, d.h. nachdem die schwarz-weiß-karierte Flagge oder rote Flagge gezeigt wurde, muss die Boxengasse angesteuert werden. Natürlich kannst du aber auch während der Session an die Box fahren. In jedem Fall muss per Blinker angezeigt werden, dass man die Boxengasse ansteuern möchte. Sofern nicht anders gekennzeichnet, gilt in der Boxengasse ein generelles Tempolimit von 60 km/h.</w:t>
      </w:r>
    </w:p>
    <w:p w14:paraId="64C23E96" w14:textId="77777777" w:rsidR="00C9354A" w:rsidRPr="00C9354A" w:rsidRDefault="00C9354A" w:rsidP="00C9354A">
      <w:r w:rsidRPr="00C9354A">
        <w:pict w14:anchorId="4609ADC5">
          <v:rect id="_x0000_i1038" style="width:0;height:1.5pt" o:hralign="center" o:hrstd="t" o:hr="t" fillcolor="#a0a0a0" stroked="f"/>
        </w:pict>
      </w:r>
    </w:p>
    <w:p w14:paraId="5F6E081B" w14:textId="77777777" w:rsidR="00C9354A" w:rsidRPr="00C9354A" w:rsidRDefault="00C9354A" w:rsidP="00C9354A">
      <w:pPr>
        <w:rPr>
          <w:b/>
          <w:bCs/>
        </w:rPr>
      </w:pPr>
      <w:r w:rsidRPr="00C9354A">
        <w:rPr>
          <w:b/>
          <w:bCs/>
        </w:rPr>
        <w:t>Hier ist der umgeschriebene Text, der den Inhalt beibehält, aber nicht mehr mit dem Original in Verbindung gebracht werden kann:</w:t>
      </w:r>
    </w:p>
    <w:p w14:paraId="1B39D3F2" w14:textId="77777777" w:rsidR="00C9354A" w:rsidRPr="00C9354A" w:rsidRDefault="00C9354A" w:rsidP="00C9354A">
      <w:pPr>
        <w:rPr>
          <w:b/>
          <w:bCs/>
        </w:rPr>
      </w:pPr>
      <w:r w:rsidRPr="00C9354A">
        <w:rPr>
          <w:b/>
          <w:bCs/>
        </w:rPr>
        <w:pict w14:anchorId="2D14B446">
          <v:rect id="_x0000_i1053" style="width:0;height:1.5pt" o:hralign="center" o:hrstd="t" o:hr="t" fillcolor="#a0a0a0" stroked="f"/>
        </w:pict>
      </w:r>
    </w:p>
    <w:p w14:paraId="1484A01E" w14:textId="77777777" w:rsidR="00C9354A" w:rsidRPr="00C9354A" w:rsidRDefault="00C9354A" w:rsidP="00C9354A">
      <w:pPr>
        <w:rPr>
          <w:b/>
          <w:bCs/>
        </w:rPr>
      </w:pPr>
      <w:r w:rsidRPr="00C9354A">
        <w:rPr>
          <w:b/>
          <w:bCs/>
        </w:rPr>
        <w:t>3. Flaggensignale</w:t>
      </w:r>
    </w:p>
    <w:p w14:paraId="3EFF5107" w14:textId="77777777" w:rsidR="00C9354A" w:rsidRPr="00C9354A" w:rsidRDefault="00C9354A" w:rsidP="00C9354A">
      <w:pPr>
        <w:rPr>
          <w:b/>
          <w:bCs/>
        </w:rPr>
      </w:pPr>
      <w:r w:rsidRPr="00C9354A">
        <w:rPr>
          <w:b/>
          <w:bCs/>
        </w:rPr>
        <w:t xml:space="preserve">Entlang der meisten Strecken sind Streckenposten (Marshalls) mit farbigen Flaggen positioniert, um euch jederzeit mit wichtigen Informationen zu versorgen. Unsere </w:t>
      </w:r>
      <w:proofErr w:type="spellStart"/>
      <w:r w:rsidRPr="00C9354A">
        <w:rPr>
          <w:b/>
          <w:bCs/>
        </w:rPr>
        <w:t>Trackdays</w:t>
      </w:r>
      <w:proofErr w:type="spellEnd"/>
      <w:r w:rsidRPr="00C9354A">
        <w:rPr>
          <w:b/>
          <w:bCs/>
        </w:rPr>
        <w:t xml:space="preserve"> orientieren sich dabei an den im Motorsport üblichen Flaggensignalen. Da diese Signale auf den Wettbewerb ausgelegt sind, behalten wir uns vor, sie bei Bedarf anders auszulegen.</w:t>
      </w:r>
    </w:p>
    <w:p w14:paraId="63D440DF" w14:textId="77777777" w:rsidR="00C9354A" w:rsidRPr="00C9354A" w:rsidRDefault="00C9354A" w:rsidP="00C9354A">
      <w:pPr>
        <w:numPr>
          <w:ilvl w:val="0"/>
          <w:numId w:val="8"/>
        </w:numPr>
        <w:rPr>
          <w:b/>
          <w:bCs/>
        </w:rPr>
      </w:pPr>
      <w:r w:rsidRPr="00C9354A">
        <w:rPr>
          <w:b/>
          <w:bCs/>
        </w:rPr>
        <w:t>schwarz-weiß karierte Flagge</w:t>
      </w:r>
      <w:r w:rsidRPr="00C9354A">
        <w:rPr>
          <w:b/>
          <w:bCs/>
        </w:rPr>
        <w:br/>
        <w:t>Ende der Fahrsession, beende die Runde in gemäßigter Geschwindigkeit.</w:t>
      </w:r>
    </w:p>
    <w:p w14:paraId="60C9A837" w14:textId="77777777" w:rsidR="00C9354A" w:rsidRPr="00C9354A" w:rsidRDefault="00C9354A" w:rsidP="00C9354A">
      <w:pPr>
        <w:numPr>
          <w:ilvl w:val="0"/>
          <w:numId w:val="8"/>
        </w:numPr>
        <w:rPr>
          <w:b/>
          <w:bCs/>
        </w:rPr>
      </w:pPr>
      <w:r w:rsidRPr="00C9354A">
        <w:rPr>
          <w:b/>
          <w:bCs/>
        </w:rPr>
        <w:t>schwarze Flagge</w:t>
      </w:r>
      <w:r w:rsidRPr="00C9354A">
        <w:rPr>
          <w:b/>
          <w:bCs/>
        </w:rPr>
        <w:br/>
        <w:t>Dein Verhalten war nicht in Ordnung oder Dein Fahrzeug hat einen Defekt oder ist zu laut, beende die Runde und fahre in die Box.</w:t>
      </w:r>
    </w:p>
    <w:p w14:paraId="334733D4" w14:textId="77777777" w:rsidR="00C9354A" w:rsidRPr="00C9354A" w:rsidRDefault="00C9354A" w:rsidP="00C9354A">
      <w:pPr>
        <w:numPr>
          <w:ilvl w:val="0"/>
          <w:numId w:val="8"/>
        </w:numPr>
        <w:rPr>
          <w:b/>
          <w:bCs/>
        </w:rPr>
      </w:pPr>
      <w:r w:rsidRPr="00C9354A">
        <w:rPr>
          <w:b/>
          <w:bCs/>
        </w:rPr>
        <w:t>rote Flagge</w:t>
      </w:r>
      <w:r w:rsidRPr="00C9354A">
        <w:rPr>
          <w:b/>
          <w:bCs/>
        </w:rPr>
        <w:br/>
        <w:t>Abbruch oder Unterbrechung der Fahrsession, die Geschwindigkeit ist zu verringern, es gilt Überholverbot.</w:t>
      </w:r>
    </w:p>
    <w:p w14:paraId="4D9C0A6E" w14:textId="77777777" w:rsidR="00C9354A" w:rsidRPr="00C9354A" w:rsidRDefault="00C9354A" w:rsidP="00C9354A">
      <w:pPr>
        <w:numPr>
          <w:ilvl w:val="0"/>
          <w:numId w:val="8"/>
        </w:numPr>
        <w:rPr>
          <w:b/>
          <w:bCs/>
        </w:rPr>
      </w:pPr>
      <w:r w:rsidRPr="00C9354A">
        <w:rPr>
          <w:b/>
          <w:bCs/>
        </w:rPr>
        <w:lastRenderedPageBreak/>
        <w:t>gelbe Flagge</w:t>
      </w:r>
      <w:r w:rsidRPr="00C9354A">
        <w:rPr>
          <w:b/>
          <w:bCs/>
        </w:rPr>
        <w:br/>
        <w:t xml:space="preserve">Gefahr durch </w:t>
      </w:r>
      <w:proofErr w:type="gramStart"/>
      <w:r w:rsidRPr="00C9354A">
        <w:rPr>
          <w:b/>
          <w:bCs/>
        </w:rPr>
        <w:t>ein liegen</w:t>
      </w:r>
      <w:proofErr w:type="gramEnd"/>
      <w:r w:rsidRPr="00C9354A">
        <w:rPr>
          <w:b/>
          <w:bCs/>
        </w:rPr>
        <w:t xml:space="preserve"> gebliebenes Fahrzeug, absolutes Überholverbot, die Geschwindigkeit ist zu reduzieren.</w:t>
      </w:r>
    </w:p>
    <w:p w14:paraId="76490390" w14:textId="77777777" w:rsidR="00C9354A" w:rsidRPr="00C9354A" w:rsidRDefault="00C9354A" w:rsidP="00C9354A">
      <w:pPr>
        <w:numPr>
          <w:ilvl w:val="0"/>
          <w:numId w:val="8"/>
        </w:numPr>
        <w:rPr>
          <w:b/>
          <w:bCs/>
        </w:rPr>
      </w:pPr>
      <w:r w:rsidRPr="00C9354A">
        <w:rPr>
          <w:b/>
          <w:bCs/>
        </w:rPr>
        <w:t>2x geschwenkte gelbe Flagge</w:t>
      </w:r>
      <w:r w:rsidRPr="00C9354A">
        <w:rPr>
          <w:b/>
          <w:bCs/>
        </w:rPr>
        <w:br/>
        <w:t>Wie gelbe Flagge, zusätzlich große Gefahr, Strecke möglicherweise blockiert, äußerste Vorsicht, maximale Geschwindigkeit 60 km/h.</w:t>
      </w:r>
    </w:p>
    <w:p w14:paraId="6A1A90D7" w14:textId="77777777" w:rsidR="00C9354A" w:rsidRPr="00C9354A" w:rsidRDefault="00C9354A" w:rsidP="00C9354A">
      <w:pPr>
        <w:numPr>
          <w:ilvl w:val="0"/>
          <w:numId w:val="8"/>
        </w:numPr>
        <w:rPr>
          <w:b/>
          <w:bCs/>
        </w:rPr>
      </w:pPr>
      <w:r w:rsidRPr="00C9354A">
        <w:rPr>
          <w:b/>
          <w:bCs/>
        </w:rPr>
        <w:t>gelbe Flagge auf der gesamten Strecke</w:t>
      </w:r>
      <w:r w:rsidRPr="00C9354A">
        <w:rPr>
          <w:b/>
          <w:bCs/>
        </w:rPr>
        <w:br/>
        <w:t>Wie gelbe Flagge, Bergung eines Fahrzeugs im laufenden Fahrbetrieb.</w:t>
      </w:r>
    </w:p>
    <w:p w14:paraId="183366BE" w14:textId="77777777" w:rsidR="00C9354A" w:rsidRPr="00C9354A" w:rsidRDefault="00C9354A" w:rsidP="00C9354A">
      <w:pPr>
        <w:numPr>
          <w:ilvl w:val="0"/>
          <w:numId w:val="8"/>
        </w:numPr>
        <w:rPr>
          <w:b/>
          <w:bCs/>
        </w:rPr>
      </w:pPr>
      <w:r w:rsidRPr="00C9354A">
        <w:rPr>
          <w:b/>
          <w:bCs/>
        </w:rPr>
        <w:t>grüne Flagge</w:t>
      </w:r>
      <w:r w:rsidRPr="00C9354A">
        <w:rPr>
          <w:b/>
          <w:bCs/>
        </w:rPr>
        <w:br/>
        <w:t>Gefahr vorüber, es kann mit normaler Geschwindigkeit weitergefahren werden. Zum Start können von allen Streckenposten die grünen Flaggen geschwungen werden, so kannst Du sehen, an welchen Stellen sich die Posten befinden. Die grüne Flagge kann auch weggelassen werden, wenn eine offensichtliche Gefahrenstelle passiert wurde.</w:t>
      </w:r>
    </w:p>
    <w:p w14:paraId="06F94A50" w14:textId="77777777" w:rsidR="00C9354A" w:rsidRPr="00C9354A" w:rsidRDefault="00C9354A" w:rsidP="00C9354A">
      <w:pPr>
        <w:numPr>
          <w:ilvl w:val="0"/>
          <w:numId w:val="8"/>
        </w:numPr>
        <w:rPr>
          <w:b/>
          <w:bCs/>
        </w:rPr>
      </w:pPr>
      <w:r w:rsidRPr="00C9354A">
        <w:rPr>
          <w:b/>
          <w:bCs/>
        </w:rPr>
        <w:t>blaue Flagge</w:t>
      </w:r>
      <w:r w:rsidRPr="00C9354A">
        <w:rPr>
          <w:b/>
          <w:bCs/>
        </w:rPr>
        <w:br/>
        <w:t>Ein schnelleres Fahrzeug nähert sich und möchte überholen. Lass das Fahrzeug an einer Stelle passieren, an welcher das Überholen gefahrlos möglich ist. Dies kannst du zusätzlich per Blinker signalisieren. Blinker links: Du bleibst links, das andere Fahrzeug kann rechts an Dir vorbeifahren. Es gilt kein Rechtsfahrgebot, es darf links und rechts überholt werden.</w:t>
      </w:r>
    </w:p>
    <w:p w14:paraId="24A496E3" w14:textId="77777777" w:rsidR="00C9354A" w:rsidRPr="00C9354A" w:rsidRDefault="00C9354A" w:rsidP="00C9354A">
      <w:pPr>
        <w:numPr>
          <w:ilvl w:val="0"/>
          <w:numId w:val="8"/>
        </w:numPr>
        <w:rPr>
          <w:b/>
          <w:bCs/>
        </w:rPr>
      </w:pPr>
      <w:r w:rsidRPr="00C9354A">
        <w:rPr>
          <w:b/>
          <w:bCs/>
        </w:rPr>
        <w:t>weiße Flagge</w:t>
      </w:r>
      <w:r w:rsidRPr="00C9354A">
        <w:rPr>
          <w:b/>
          <w:bCs/>
        </w:rPr>
        <w:br/>
        <w:t>Langsames Fahrzeug auf der Strecke, fahre vorausschauend und überhole das Fahrzeug mit ausreichendem Sicherheitsabstand.</w:t>
      </w:r>
    </w:p>
    <w:p w14:paraId="593D424D" w14:textId="77777777" w:rsidR="00C9354A" w:rsidRPr="00C9354A" w:rsidRDefault="00C9354A" w:rsidP="00C9354A">
      <w:pPr>
        <w:numPr>
          <w:ilvl w:val="0"/>
          <w:numId w:val="8"/>
        </w:numPr>
        <w:rPr>
          <w:b/>
          <w:bCs/>
        </w:rPr>
      </w:pPr>
      <w:r w:rsidRPr="00C9354A">
        <w:rPr>
          <w:b/>
          <w:bCs/>
        </w:rPr>
        <w:t>rot-gelb gestreifte Flagge</w:t>
      </w:r>
      <w:r w:rsidRPr="00C9354A">
        <w:rPr>
          <w:b/>
          <w:bCs/>
        </w:rPr>
        <w:br/>
        <w:t>Ein Hinweis auf eine verunreinigte Fahrbahn (Sand, Kies, Betriebsmittel etc.), die Geschwindigkeit muss nicht verringert werden.</w:t>
      </w:r>
    </w:p>
    <w:p w14:paraId="1E257AE3" w14:textId="77777777" w:rsidR="00C9354A" w:rsidRPr="00C9354A" w:rsidRDefault="00C9354A" w:rsidP="00C9354A">
      <w:pPr>
        <w:rPr>
          <w:b/>
          <w:bCs/>
        </w:rPr>
      </w:pPr>
      <w:r w:rsidRPr="00C9354A">
        <w:rPr>
          <w:b/>
          <w:bCs/>
        </w:rPr>
        <w:pict w14:anchorId="0E549F40">
          <v:rect id="_x0000_i1054" style="width:0;height:1.5pt" o:hralign="center" o:hrstd="t" o:hr="t" fillcolor="#a0a0a0" stroked="f"/>
        </w:pict>
      </w:r>
    </w:p>
    <w:p w14:paraId="1EE8140F" w14:textId="77777777" w:rsidR="00C9354A" w:rsidRPr="00C9354A" w:rsidRDefault="00C9354A" w:rsidP="00C9354A">
      <w:pPr>
        <w:rPr>
          <w:b/>
          <w:bCs/>
        </w:rPr>
      </w:pPr>
      <w:r w:rsidRPr="00C9354A">
        <w:rPr>
          <w:b/>
          <w:bCs/>
        </w:rPr>
        <w:t>Ich hoffe, das hilft dir weiter! Wenn du noch weitere Anpassungen benötigst, lass es mich wissen.</w:t>
      </w:r>
    </w:p>
    <w:p w14:paraId="569B8BC1" w14:textId="77777777" w:rsidR="0038425E" w:rsidRDefault="0038425E" w:rsidP="00C9354A"/>
    <w:sectPr w:rsidR="00384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90E8F"/>
    <w:multiLevelType w:val="multilevel"/>
    <w:tmpl w:val="5062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419AA"/>
    <w:multiLevelType w:val="multilevel"/>
    <w:tmpl w:val="A75A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873815"/>
    <w:multiLevelType w:val="multilevel"/>
    <w:tmpl w:val="8BF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958F7"/>
    <w:multiLevelType w:val="multilevel"/>
    <w:tmpl w:val="8944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A40C23"/>
    <w:multiLevelType w:val="multilevel"/>
    <w:tmpl w:val="7B20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593A46"/>
    <w:multiLevelType w:val="multilevel"/>
    <w:tmpl w:val="8D80F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3C1F61"/>
    <w:multiLevelType w:val="multilevel"/>
    <w:tmpl w:val="1E1EA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FD4C0F"/>
    <w:multiLevelType w:val="multilevel"/>
    <w:tmpl w:val="31AC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7970381">
    <w:abstractNumId w:val="5"/>
  </w:num>
  <w:num w:numId="2" w16cid:durableId="931597">
    <w:abstractNumId w:val="2"/>
  </w:num>
  <w:num w:numId="3" w16cid:durableId="1331327861">
    <w:abstractNumId w:val="0"/>
  </w:num>
  <w:num w:numId="4" w16cid:durableId="221792248">
    <w:abstractNumId w:val="4"/>
  </w:num>
  <w:num w:numId="5" w16cid:durableId="952789068">
    <w:abstractNumId w:val="1"/>
  </w:num>
  <w:num w:numId="6" w16cid:durableId="1412698184">
    <w:abstractNumId w:val="7"/>
  </w:num>
  <w:num w:numId="7" w16cid:durableId="2043088697">
    <w:abstractNumId w:val="3"/>
  </w:num>
  <w:num w:numId="8" w16cid:durableId="1609459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A"/>
    <w:rsid w:val="0038425E"/>
    <w:rsid w:val="00C9354A"/>
    <w:rsid w:val="00F11A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C8FC1"/>
  <w15:chartTrackingRefBased/>
  <w15:docId w15:val="{C7D4B65B-019A-4199-A5A4-98B7CA76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93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93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935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935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935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9354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9354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9354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9354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35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935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935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935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935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935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935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935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9354A"/>
    <w:rPr>
      <w:rFonts w:eastAsiaTheme="majorEastAsia" w:cstheme="majorBidi"/>
      <w:color w:val="272727" w:themeColor="text1" w:themeTint="D8"/>
    </w:rPr>
  </w:style>
  <w:style w:type="paragraph" w:styleId="Titel">
    <w:name w:val="Title"/>
    <w:basedOn w:val="Standard"/>
    <w:next w:val="Standard"/>
    <w:link w:val="TitelZchn"/>
    <w:uiPriority w:val="10"/>
    <w:qFormat/>
    <w:rsid w:val="00C935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935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935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935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935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9354A"/>
    <w:rPr>
      <w:i/>
      <w:iCs/>
      <w:color w:val="404040" w:themeColor="text1" w:themeTint="BF"/>
    </w:rPr>
  </w:style>
  <w:style w:type="paragraph" w:styleId="Listenabsatz">
    <w:name w:val="List Paragraph"/>
    <w:basedOn w:val="Standard"/>
    <w:uiPriority w:val="34"/>
    <w:qFormat/>
    <w:rsid w:val="00C9354A"/>
    <w:pPr>
      <w:ind w:left="720"/>
      <w:contextualSpacing/>
    </w:pPr>
  </w:style>
  <w:style w:type="character" w:styleId="IntensiveHervorhebung">
    <w:name w:val="Intense Emphasis"/>
    <w:basedOn w:val="Absatz-Standardschriftart"/>
    <w:uiPriority w:val="21"/>
    <w:qFormat/>
    <w:rsid w:val="00C9354A"/>
    <w:rPr>
      <w:i/>
      <w:iCs/>
      <w:color w:val="0F4761" w:themeColor="accent1" w:themeShade="BF"/>
    </w:rPr>
  </w:style>
  <w:style w:type="paragraph" w:styleId="IntensivesZitat">
    <w:name w:val="Intense Quote"/>
    <w:basedOn w:val="Standard"/>
    <w:next w:val="Standard"/>
    <w:link w:val="IntensivesZitatZchn"/>
    <w:uiPriority w:val="30"/>
    <w:qFormat/>
    <w:rsid w:val="00C93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9354A"/>
    <w:rPr>
      <w:i/>
      <w:iCs/>
      <w:color w:val="0F4761" w:themeColor="accent1" w:themeShade="BF"/>
    </w:rPr>
  </w:style>
  <w:style w:type="character" w:styleId="IntensiverVerweis">
    <w:name w:val="Intense Reference"/>
    <w:basedOn w:val="Absatz-Standardschriftart"/>
    <w:uiPriority w:val="32"/>
    <w:qFormat/>
    <w:rsid w:val="00C935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290136">
      <w:bodyDiv w:val="1"/>
      <w:marLeft w:val="0"/>
      <w:marRight w:val="0"/>
      <w:marTop w:val="0"/>
      <w:marBottom w:val="0"/>
      <w:divBdr>
        <w:top w:val="none" w:sz="0" w:space="0" w:color="auto"/>
        <w:left w:val="none" w:sz="0" w:space="0" w:color="auto"/>
        <w:bottom w:val="none" w:sz="0" w:space="0" w:color="auto"/>
        <w:right w:val="none" w:sz="0" w:space="0" w:color="auto"/>
      </w:divBdr>
      <w:divsChild>
        <w:div w:id="175073335">
          <w:marLeft w:val="0"/>
          <w:marRight w:val="0"/>
          <w:marTop w:val="0"/>
          <w:marBottom w:val="0"/>
          <w:divBdr>
            <w:top w:val="none" w:sz="0" w:space="0" w:color="auto"/>
            <w:left w:val="none" w:sz="0" w:space="0" w:color="auto"/>
            <w:bottom w:val="none" w:sz="0" w:space="0" w:color="auto"/>
            <w:right w:val="none" w:sz="0" w:space="0" w:color="auto"/>
          </w:divBdr>
        </w:div>
      </w:divsChild>
    </w:div>
    <w:div w:id="738988007">
      <w:bodyDiv w:val="1"/>
      <w:marLeft w:val="0"/>
      <w:marRight w:val="0"/>
      <w:marTop w:val="0"/>
      <w:marBottom w:val="0"/>
      <w:divBdr>
        <w:top w:val="none" w:sz="0" w:space="0" w:color="auto"/>
        <w:left w:val="none" w:sz="0" w:space="0" w:color="auto"/>
        <w:bottom w:val="none" w:sz="0" w:space="0" w:color="auto"/>
        <w:right w:val="none" w:sz="0" w:space="0" w:color="auto"/>
      </w:divBdr>
    </w:div>
    <w:div w:id="1032875147">
      <w:bodyDiv w:val="1"/>
      <w:marLeft w:val="0"/>
      <w:marRight w:val="0"/>
      <w:marTop w:val="0"/>
      <w:marBottom w:val="0"/>
      <w:divBdr>
        <w:top w:val="none" w:sz="0" w:space="0" w:color="auto"/>
        <w:left w:val="none" w:sz="0" w:space="0" w:color="auto"/>
        <w:bottom w:val="none" w:sz="0" w:space="0" w:color="auto"/>
        <w:right w:val="none" w:sz="0" w:space="0" w:color="auto"/>
      </w:divBdr>
    </w:div>
    <w:div w:id="1179781915">
      <w:bodyDiv w:val="1"/>
      <w:marLeft w:val="0"/>
      <w:marRight w:val="0"/>
      <w:marTop w:val="0"/>
      <w:marBottom w:val="0"/>
      <w:divBdr>
        <w:top w:val="none" w:sz="0" w:space="0" w:color="auto"/>
        <w:left w:val="none" w:sz="0" w:space="0" w:color="auto"/>
        <w:bottom w:val="none" w:sz="0" w:space="0" w:color="auto"/>
        <w:right w:val="none" w:sz="0" w:space="0" w:color="auto"/>
      </w:divBdr>
    </w:div>
    <w:div w:id="1391492272">
      <w:bodyDiv w:val="1"/>
      <w:marLeft w:val="0"/>
      <w:marRight w:val="0"/>
      <w:marTop w:val="0"/>
      <w:marBottom w:val="0"/>
      <w:divBdr>
        <w:top w:val="none" w:sz="0" w:space="0" w:color="auto"/>
        <w:left w:val="none" w:sz="0" w:space="0" w:color="auto"/>
        <w:bottom w:val="none" w:sz="0" w:space="0" w:color="auto"/>
        <w:right w:val="none" w:sz="0" w:space="0" w:color="auto"/>
      </w:divBdr>
      <w:divsChild>
        <w:div w:id="453015856">
          <w:marLeft w:val="0"/>
          <w:marRight w:val="0"/>
          <w:marTop w:val="0"/>
          <w:marBottom w:val="0"/>
          <w:divBdr>
            <w:top w:val="none" w:sz="0" w:space="0" w:color="auto"/>
            <w:left w:val="none" w:sz="0" w:space="0" w:color="auto"/>
            <w:bottom w:val="none" w:sz="0" w:space="0" w:color="auto"/>
            <w:right w:val="none" w:sz="0" w:space="0" w:color="auto"/>
          </w:divBdr>
        </w:div>
      </w:divsChild>
    </w:div>
    <w:div w:id="1480263184">
      <w:bodyDiv w:val="1"/>
      <w:marLeft w:val="0"/>
      <w:marRight w:val="0"/>
      <w:marTop w:val="0"/>
      <w:marBottom w:val="0"/>
      <w:divBdr>
        <w:top w:val="none" w:sz="0" w:space="0" w:color="auto"/>
        <w:left w:val="none" w:sz="0" w:space="0" w:color="auto"/>
        <w:bottom w:val="none" w:sz="0" w:space="0" w:color="auto"/>
        <w:right w:val="none" w:sz="0" w:space="0" w:color="auto"/>
      </w:divBdr>
      <w:divsChild>
        <w:div w:id="792288565">
          <w:marLeft w:val="0"/>
          <w:marRight w:val="0"/>
          <w:marTop w:val="0"/>
          <w:marBottom w:val="0"/>
          <w:divBdr>
            <w:top w:val="none" w:sz="0" w:space="0" w:color="auto"/>
            <w:left w:val="none" w:sz="0" w:space="0" w:color="auto"/>
            <w:bottom w:val="none" w:sz="0" w:space="0" w:color="auto"/>
            <w:right w:val="none" w:sz="0" w:space="0" w:color="auto"/>
          </w:divBdr>
        </w:div>
      </w:divsChild>
    </w:div>
    <w:div w:id="1618173329">
      <w:bodyDiv w:val="1"/>
      <w:marLeft w:val="0"/>
      <w:marRight w:val="0"/>
      <w:marTop w:val="0"/>
      <w:marBottom w:val="0"/>
      <w:divBdr>
        <w:top w:val="none" w:sz="0" w:space="0" w:color="auto"/>
        <w:left w:val="none" w:sz="0" w:space="0" w:color="auto"/>
        <w:bottom w:val="none" w:sz="0" w:space="0" w:color="auto"/>
        <w:right w:val="none" w:sz="0" w:space="0" w:color="auto"/>
      </w:divBdr>
    </w:div>
    <w:div w:id="1933975234">
      <w:bodyDiv w:val="1"/>
      <w:marLeft w:val="0"/>
      <w:marRight w:val="0"/>
      <w:marTop w:val="0"/>
      <w:marBottom w:val="0"/>
      <w:divBdr>
        <w:top w:val="none" w:sz="0" w:space="0" w:color="auto"/>
        <w:left w:val="none" w:sz="0" w:space="0" w:color="auto"/>
        <w:bottom w:val="none" w:sz="0" w:space="0" w:color="auto"/>
        <w:right w:val="none" w:sz="0" w:space="0" w:color="auto"/>
      </w:divBdr>
      <w:divsChild>
        <w:div w:id="63938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258917-277f-42cd-a3cd-14c4e9ee58bc}"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1162</Words>
  <Characters>7322</Characters>
  <Application>Microsoft Office Word</Application>
  <DocSecurity>0</DocSecurity>
  <Lines>61</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Schoening, Dennis (RC-DE SI B ASM A6 OPS TOP2 EXC)</dc:creator>
  <cp:keywords/>
  <dc:description/>
  <cp:lastModifiedBy>Schoening, Dennis (RC-DE SI B ASM A6 OPS TOP2 EXC)</cp:lastModifiedBy>
  <cp:revision>1</cp:revision>
  <dcterms:created xsi:type="dcterms:W3CDTF">2025-04-09T13:53:00Z</dcterms:created>
  <dcterms:modified xsi:type="dcterms:W3CDTF">2025-04-09T14:00:00Z</dcterms:modified>
</cp:coreProperties>
</file>